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1B" w:rsidRPr="00841F01" w:rsidRDefault="00501368">
      <w:pPr>
        <w:rPr>
          <w:highlight w:val="yellow"/>
          <w:lang w:val="de-DE"/>
        </w:rPr>
      </w:pPr>
      <w:r w:rsidRPr="00841F01">
        <w:rPr>
          <w:highlight w:val="yellow"/>
          <w:lang w:val="de-DE"/>
        </w:rPr>
        <w:t>Parameter: Source document</w:t>
      </w:r>
    </w:p>
    <w:p w:rsidR="00841F01" w:rsidRDefault="00841F01">
      <w:r w:rsidRPr="00841F01">
        <w:t xml:space="preserve">Purchase order with 50 EUR freight costs (allocation charge) posted with business unit 20. </w:t>
      </w:r>
    </w:p>
    <w:p w:rsidR="00841F01" w:rsidRDefault="00841F01">
      <w:r>
        <w:t>The customer account is setup with business unit 10</w:t>
      </w:r>
    </w:p>
    <w:p w:rsidR="00841F01" w:rsidRPr="00841F01" w:rsidRDefault="00841F01">
      <w:r>
        <w:t>On the liability summary account (200100) only one single posting is created with business unit 10</w:t>
      </w:r>
    </w:p>
    <w:p w:rsidR="00501368" w:rsidRDefault="00E477DA">
      <w:pPr>
        <w:rPr>
          <w:lang w:val="de-DE"/>
        </w:rPr>
      </w:pPr>
      <w:r>
        <w:rPr>
          <w:noProof/>
        </w:rPr>
        <w:drawing>
          <wp:inline distT="0" distB="0" distL="0" distR="0" wp14:anchorId="1B0541DF" wp14:editId="33BCB5B9">
            <wp:extent cx="5972810" cy="238887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A68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368" w:rsidRPr="00841F01" w:rsidRDefault="00E477DA">
      <w:pPr>
        <w:rPr>
          <w:highlight w:val="yellow"/>
          <w:lang w:val="de-DE"/>
        </w:rPr>
      </w:pPr>
      <w:r w:rsidRPr="00841F01">
        <w:rPr>
          <w:highlight w:val="yellow"/>
          <w:lang w:val="de-DE"/>
        </w:rPr>
        <w:t>Parameter: Accounting distributions</w:t>
      </w:r>
    </w:p>
    <w:p w:rsidR="00841F01" w:rsidRDefault="00841F01">
      <w:r w:rsidRPr="00841F01">
        <w:t xml:space="preserve">Same posting as before but AX splits now the posting </w:t>
      </w:r>
      <w:r>
        <w:t>o</w:t>
      </w:r>
      <w:r w:rsidR="001B34E0">
        <w:t xml:space="preserve">n the liability summary account: </w:t>
      </w:r>
    </w:p>
    <w:p w:rsidR="001B34E0" w:rsidRPr="00841F01" w:rsidRDefault="001B34E0">
      <w:r>
        <w:t>50 EUR are posted with business unit 20 (from the distribution) and the rest is posted with business unit 10</w:t>
      </w:r>
      <w:bookmarkStart w:id="0" w:name="_GoBack"/>
      <w:bookmarkEnd w:id="0"/>
    </w:p>
    <w:p w:rsidR="00501368" w:rsidRDefault="00E477DA">
      <w:pPr>
        <w:rPr>
          <w:lang w:val="de-DE"/>
        </w:rPr>
      </w:pPr>
      <w:r>
        <w:rPr>
          <w:noProof/>
        </w:rPr>
        <w:drawing>
          <wp:inline distT="0" distB="0" distL="0" distR="0">
            <wp:extent cx="5972810" cy="232664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661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7DA" w:rsidRDefault="00E477DA">
      <w:pPr>
        <w:rPr>
          <w:lang w:val="de-DE"/>
        </w:rPr>
      </w:pPr>
    </w:p>
    <w:p w:rsidR="00E477DA" w:rsidRPr="00501368" w:rsidRDefault="00E477DA">
      <w:pPr>
        <w:rPr>
          <w:lang w:val="de-DE"/>
        </w:rPr>
      </w:pPr>
    </w:p>
    <w:sectPr w:rsidR="00E477DA" w:rsidRPr="0050136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8"/>
    <w:rsid w:val="00016002"/>
    <w:rsid w:val="000A5A22"/>
    <w:rsid w:val="000E3208"/>
    <w:rsid w:val="001A65FE"/>
    <w:rsid w:val="001B34E0"/>
    <w:rsid w:val="00315873"/>
    <w:rsid w:val="00501368"/>
    <w:rsid w:val="006944C0"/>
    <w:rsid w:val="006E3445"/>
    <w:rsid w:val="007C37A6"/>
    <w:rsid w:val="00841F01"/>
    <w:rsid w:val="00981376"/>
    <w:rsid w:val="00AF3399"/>
    <w:rsid w:val="00D71BD1"/>
    <w:rsid w:val="00E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Tectura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Reinhard, Ludwig</dc:creator>
  <cp:lastModifiedBy>Reinhard, Ludwig</cp:lastModifiedBy>
  <cp:revision>3</cp:revision>
  <dcterms:created xsi:type="dcterms:W3CDTF">2012-09-14T08:14:00Z</dcterms:created>
  <dcterms:modified xsi:type="dcterms:W3CDTF">2012-09-14T09:21:00Z</dcterms:modified>
</cp:coreProperties>
</file>